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88F6" w14:textId="3F01BDFE" w:rsidR="003F0ED6" w:rsidRPr="003F0ED6" w:rsidRDefault="003F0ED6" w:rsidP="003F0ED6">
      <w:pPr>
        <w:pStyle w:val="KeinLeerraum"/>
        <w:rPr>
          <w:rFonts w:ascii="Calibri" w:hAnsi="Calibri" w:cs="Calibri"/>
          <w:sz w:val="32"/>
          <w:szCs w:val="32"/>
        </w:rPr>
      </w:pPr>
      <w:r w:rsidRPr="003F0ED6">
        <w:rPr>
          <w:rFonts w:ascii="Calibri" w:hAnsi="Calibri" w:cs="Calibri"/>
          <w:sz w:val="32"/>
          <w:szCs w:val="32"/>
        </w:rPr>
        <w:t xml:space="preserve">Bio Pfarrer Ernst Sieber </w:t>
      </w:r>
    </w:p>
    <w:p w14:paraId="7BFB6853" w14:textId="77777777" w:rsidR="003F0ED6" w:rsidRDefault="003F0ED6" w:rsidP="003F0ED6">
      <w:pPr>
        <w:pStyle w:val="KeinLeerraum"/>
        <w:rPr>
          <w:rFonts w:ascii="Calibri" w:hAnsi="Calibri" w:cs="Calibri"/>
          <w:b/>
          <w:bCs/>
          <w:sz w:val="24"/>
          <w:szCs w:val="24"/>
        </w:rPr>
      </w:pPr>
    </w:p>
    <w:p w14:paraId="50D2DF6A" w14:textId="77777777" w:rsidR="003F0ED6" w:rsidRDefault="003F0ED6" w:rsidP="003F0ED6">
      <w:pPr>
        <w:pStyle w:val="KeinLeerraum"/>
        <w:rPr>
          <w:rFonts w:ascii="Calibri" w:hAnsi="Calibri" w:cs="Calibri"/>
          <w:b/>
          <w:bCs/>
          <w:sz w:val="24"/>
          <w:szCs w:val="24"/>
        </w:rPr>
      </w:pPr>
    </w:p>
    <w:p w14:paraId="7E0D1854" w14:textId="56889542" w:rsidR="003F0ED6" w:rsidRPr="003F0ED6" w:rsidRDefault="003F0ED6" w:rsidP="003F0ED6">
      <w:pPr>
        <w:pStyle w:val="KeinLeerraum"/>
        <w:rPr>
          <w:rFonts w:ascii="Calibri" w:hAnsi="Calibri" w:cs="Calibri"/>
          <w:b/>
          <w:bCs/>
          <w:sz w:val="24"/>
          <w:szCs w:val="24"/>
        </w:rPr>
      </w:pPr>
      <w:r w:rsidRPr="003F0ED6">
        <w:rPr>
          <w:rFonts w:ascii="Calibri" w:hAnsi="Calibri" w:cs="Calibri"/>
          <w:b/>
          <w:bCs/>
          <w:sz w:val="24"/>
          <w:szCs w:val="24"/>
        </w:rPr>
        <w:t>Lebenslauf</w:t>
      </w:r>
    </w:p>
    <w:p w14:paraId="576B3ED5" w14:textId="77777777" w:rsidR="003F0ED6" w:rsidRPr="003F0ED6" w:rsidRDefault="003F0ED6" w:rsidP="003F0ED6">
      <w:pPr>
        <w:pStyle w:val="KeinLeerraum"/>
        <w:rPr>
          <w:rFonts w:ascii="Calibri" w:hAnsi="Calibri" w:cs="Calibri"/>
          <w:sz w:val="24"/>
          <w:szCs w:val="24"/>
        </w:rPr>
      </w:pPr>
      <w:r w:rsidRPr="003F0ED6">
        <w:rPr>
          <w:rFonts w:ascii="Calibri" w:hAnsi="Calibri" w:cs="Calibri"/>
          <w:sz w:val="24"/>
          <w:szCs w:val="24"/>
        </w:rPr>
        <w:t>1927 geboren in Horgen</w:t>
      </w:r>
      <w:r w:rsidRPr="003F0ED6">
        <w:rPr>
          <w:rFonts w:ascii="Calibri" w:hAnsi="Calibri" w:cs="Calibri"/>
          <w:sz w:val="24"/>
          <w:szCs w:val="24"/>
        </w:rPr>
        <w:br/>
        <w:t>1945 Bauernknecht im Welschland</w:t>
      </w:r>
      <w:r w:rsidRPr="003F0ED6">
        <w:rPr>
          <w:rFonts w:ascii="Calibri" w:hAnsi="Calibri" w:cs="Calibri"/>
          <w:sz w:val="24"/>
          <w:szCs w:val="24"/>
        </w:rPr>
        <w:br/>
        <w:t>1946–1947 Landwirtschaftliche Schule Strickhof</w:t>
      </w:r>
      <w:r w:rsidRPr="003F0ED6">
        <w:rPr>
          <w:rFonts w:ascii="Calibri" w:hAnsi="Calibri" w:cs="Calibri"/>
          <w:sz w:val="24"/>
          <w:szCs w:val="24"/>
        </w:rPr>
        <w:br/>
        <w:t>1950–1956 Matur und Theologiestudium</w:t>
      </w:r>
      <w:r w:rsidRPr="003F0ED6">
        <w:rPr>
          <w:rFonts w:ascii="Calibri" w:hAnsi="Calibri" w:cs="Calibri"/>
          <w:sz w:val="24"/>
          <w:szCs w:val="24"/>
        </w:rPr>
        <w:br/>
        <w:t>1958 Heirat mit der Sängerin Sonja Sieber-Vasalli,</w:t>
      </w:r>
      <w:r w:rsidRPr="003F0ED6">
        <w:rPr>
          <w:rFonts w:ascii="Calibri" w:hAnsi="Calibri" w:cs="Calibri"/>
          <w:sz w:val="24"/>
          <w:szCs w:val="24"/>
        </w:rPr>
        <w:br/>
        <w:t>vier eigene, ein adoptiertes und drei Pflegekinder</w:t>
      </w:r>
      <w:r w:rsidRPr="003F0ED6">
        <w:rPr>
          <w:rFonts w:ascii="Calibri" w:hAnsi="Calibri" w:cs="Calibri"/>
          <w:sz w:val="24"/>
          <w:szCs w:val="24"/>
        </w:rPr>
        <w:br/>
        <w:t>1956–1967 Gemeindepfarrer in Uitikon-Waldegg</w:t>
      </w:r>
      <w:r w:rsidRPr="003F0ED6">
        <w:rPr>
          <w:rFonts w:ascii="Calibri" w:hAnsi="Calibri" w:cs="Calibri"/>
          <w:sz w:val="24"/>
          <w:szCs w:val="24"/>
        </w:rPr>
        <w:br/>
        <w:t>1967–1992 Pfarrer in Zürich-Altstetten</w:t>
      </w:r>
      <w:r w:rsidRPr="003F0ED6">
        <w:rPr>
          <w:rFonts w:ascii="Calibri" w:hAnsi="Calibri" w:cs="Calibri"/>
          <w:sz w:val="24"/>
          <w:szCs w:val="24"/>
        </w:rPr>
        <w:br/>
        <w:t>1987 Ehrendoktor der Uni Zürich</w:t>
      </w:r>
      <w:r w:rsidRPr="003F0ED6">
        <w:rPr>
          <w:rFonts w:ascii="Calibri" w:hAnsi="Calibri" w:cs="Calibri"/>
          <w:sz w:val="24"/>
          <w:szCs w:val="24"/>
        </w:rPr>
        <w:br/>
        <w:t>1988–1992 Dekan der Stadt Zürich</w:t>
      </w:r>
      <w:r w:rsidRPr="003F0ED6">
        <w:rPr>
          <w:rFonts w:ascii="Calibri" w:hAnsi="Calibri" w:cs="Calibri"/>
          <w:sz w:val="24"/>
          <w:szCs w:val="24"/>
        </w:rPr>
        <w:br/>
        <w:t>1992 Pensionierung</w:t>
      </w:r>
      <w:r w:rsidRPr="003F0ED6">
        <w:rPr>
          <w:rFonts w:ascii="Calibri" w:hAnsi="Calibri" w:cs="Calibri"/>
          <w:sz w:val="24"/>
          <w:szCs w:val="24"/>
        </w:rPr>
        <w:br/>
        <w:t>1992–1995 EVP-Nationalrat</w:t>
      </w:r>
      <w:r w:rsidRPr="003F0ED6">
        <w:rPr>
          <w:rFonts w:ascii="Calibri" w:hAnsi="Calibri" w:cs="Calibri"/>
          <w:sz w:val="24"/>
          <w:szCs w:val="24"/>
        </w:rPr>
        <w:br/>
        <w:t>2018 verstorben in Zürich</w:t>
      </w:r>
    </w:p>
    <w:p w14:paraId="05F5537C" w14:textId="77777777" w:rsidR="003F0ED6" w:rsidRDefault="003F0ED6" w:rsidP="003F0ED6">
      <w:pPr>
        <w:pStyle w:val="KeinLeerraum"/>
        <w:rPr>
          <w:rFonts w:ascii="Calibri" w:hAnsi="Calibri" w:cs="Calibri"/>
          <w:b/>
          <w:bCs/>
          <w:sz w:val="24"/>
          <w:szCs w:val="24"/>
        </w:rPr>
      </w:pPr>
    </w:p>
    <w:p w14:paraId="50671821" w14:textId="77777777" w:rsidR="003F0ED6" w:rsidRDefault="003F0ED6" w:rsidP="003F0ED6">
      <w:pPr>
        <w:pStyle w:val="KeinLeerraum"/>
        <w:rPr>
          <w:rFonts w:ascii="Calibri" w:hAnsi="Calibri" w:cs="Calibri"/>
          <w:b/>
          <w:bCs/>
          <w:sz w:val="24"/>
          <w:szCs w:val="24"/>
        </w:rPr>
      </w:pPr>
    </w:p>
    <w:p w14:paraId="3F081B19" w14:textId="47FC5AEF" w:rsidR="003F0ED6" w:rsidRPr="003F0ED6" w:rsidRDefault="003F0ED6" w:rsidP="003F0ED6">
      <w:pPr>
        <w:pStyle w:val="KeinLeerraum"/>
        <w:rPr>
          <w:rFonts w:ascii="Calibri" w:hAnsi="Calibri" w:cs="Calibri"/>
          <w:b/>
          <w:bCs/>
          <w:sz w:val="24"/>
          <w:szCs w:val="24"/>
        </w:rPr>
      </w:pPr>
      <w:r w:rsidRPr="003F0ED6">
        <w:rPr>
          <w:rFonts w:ascii="Calibri" w:hAnsi="Calibri" w:cs="Calibri"/>
          <w:b/>
          <w:bCs/>
          <w:sz w:val="24"/>
          <w:szCs w:val="24"/>
        </w:rPr>
        <w:t>Sozialwerk</w:t>
      </w:r>
    </w:p>
    <w:p w14:paraId="332E6265" w14:textId="77777777" w:rsidR="003F0ED6" w:rsidRPr="003F0ED6" w:rsidRDefault="003F0ED6" w:rsidP="003F0ED6">
      <w:pPr>
        <w:pStyle w:val="KeinLeerraum"/>
        <w:rPr>
          <w:rFonts w:ascii="Calibri" w:hAnsi="Calibri" w:cs="Calibri"/>
          <w:sz w:val="24"/>
          <w:szCs w:val="24"/>
        </w:rPr>
      </w:pPr>
      <w:r w:rsidRPr="003F0ED6">
        <w:rPr>
          <w:rFonts w:ascii="Calibri" w:hAnsi="Calibri" w:cs="Calibri"/>
          <w:sz w:val="24"/>
          <w:szCs w:val="24"/>
        </w:rPr>
        <w:t>1988 Stiftungsgründung</w:t>
      </w:r>
      <w:r w:rsidRPr="003F0ED6">
        <w:rPr>
          <w:rFonts w:ascii="Calibri" w:hAnsi="Calibri" w:cs="Calibri"/>
          <w:sz w:val="24"/>
          <w:szCs w:val="24"/>
        </w:rPr>
        <w:br/>
        <w:t>1989 Spital Sune-Egge</w:t>
      </w:r>
      <w:r w:rsidRPr="003F0ED6">
        <w:rPr>
          <w:rFonts w:ascii="Calibri" w:hAnsi="Calibri" w:cs="Calibri"/>
          <w:sz w:val="24"/>
          <w:szCs w:val="24"/>
        </w:rPr>
        <w:br/>
        <w:t>1992 Rehazentrum Sunedörfli</w:t>
      </w:r>
      <w:r w:rsidRPr="003F0ED6">
        <w:rPr>
          <w:rFonts w:ascii="Calibri" w:hAnsi="Calibri" w:cs="Calibri"/>
          <w:sz w:val="24"/>
          <w:szCs w:val="24"/>
        </w:rPr>
        <w:br/>
        <w:t>1993 Suchthilfeeinrichtung Ur-Dörfli</w:t>
      </w:r>
      <w:r w:rsidRPr="003F0ED6">
        <w:rPr>
          <w:rFonts w:ascii="Calibri" w:hAnsi="Calibri" w:cs="Calibri"/>
          <w:sz w:val="24"/>
          <w:szCs w:val="24"/>
        </w:rPr>
        <w:br/>
        <w:t>1995 Gassencafé Sunestube</w:t>
      </w:r>
      <w:r w:rsidRPr="003F0ED6">
        <w:rPr>
          <w:rFonts w:ascii="Calibri" w:hAnsi="Calibri" w:cs="Calibri"/>
          <w:sz w:val="24"/>
          <w:szCs w:val="24"/>
        </w:rPr>
        <w:br/>
        <w:t>2002 Notschlafstelle Pfuusbus</w:t>
      </w:r>
      <w:r w:rsidRPr="003F0ED6">
        <w:rPr>
          <w:rFonts w:ascii="Calibri" w:hAnsi="Calibri" w:cs="Calibri"/>
          <w:sz w:val="24"/>
          <w:szCs w:val="24"/>
        </w:rPr>
        <w:br/>
        <w:t>2005 Gassentierarzt</w:t>
      </w:r>
      <w:r w:rsidRPr="003F0ED6">
        <w:rPr>
          <w:rFonts w:ascii="Calibri" w:hAnsi="Calibri" w:cs="Calibri"/>
          <w:sz w:val="24"/>
          <w:szCs w:val="24"/>
        </w:rPr>
        <w:br/>
        <w:t>2007 Anlaufstelle Brot-Egge</w:t>
      </w:r>
      <w:r w:rsidRPr="003F0ED6">
        <w:rPr>
          <w:rFonts w:ascii="Calibri" w:hAnsi="Calibri" w:cs="Calibri"/>
          <w:sz w:val="24"/>
          <w:szCs w:val="24"/>
        </w:rPr>
        <w:br/>
        <w:t>2008 Notschlafstelle für Jugendliche Nemo</w:t>
      </w:r>
      <w:r w:rsidRPr="003F0ED6">
        <w:rPr>
          <w:rFonts w:ascii="Calibri" w:hAnsi="Calibri" w:cs="Calibri"/>
          <w:sz w:val="24"/>
          <w:szCs w:val="24"/>
        </w:rPr>
        <w:br/>
        <w:t>2009 Pflegestation Sunegarte</w:t>
      </w:r>
      <w:r w:rsidRPr="003F0ED6">
        <w:rPr>
          <w:rFonts w:ascii="Calibri" w:hAnsi="Calibri" w:cs="Calibri"/>
          <w:sz w:val="24"/>
          <w:szCs w:val="24"/>
        </w:rPr>
        <w:br/>
        <w:t>2011 Warenlager Bediendi.ch</w:t>
      </w:r>
      <w:r w:rsidRPr="003F0ED6">
        <w:rPr>
          <w:rFonts w:ascii="Calibri" w:hAnsi="Calibri" w:cs="Calibri"/>
          <w:sz w:val="24"/>
          <w:szCs w:val="24"/>
        </w:rPr>
        <w:br/>
        <w:t>2012 Wohnsiedlung Brothuuse</w:t>
      </w:r>
      <w:r w:rsidRPr="003F0ED6">
        <w:rPr>
          <w:rFonts w:ascii="Calibri" w:hAnsi="Calibri" w:cs="Calibri"/>
          <w:sz w:val="24"/>
          <w:szCs w:val="24"/>
        </w:rPr>
        <w:br/>
        <w:t>2015 Notschlafstelle Iglu</w:t>
      </w:r>
      <w:r w:rsidRPr="003F0ED6">
        <w:rPr>
          <w:rFonts w:ascii="Calibri" w:hAnsi="Calibri" w:cs="Calibri"/>
          <w:sz w:val="24"/>
          <w:szCs w:val="24"/>
        </w:rPr>
        <w:br/>
        <w:t>2016 Lebensmittelverteilung Reschteglück</w:t>
      </w:r>
    </w:p>
    <w:p w14:paraId="714FA276" w14:textId="482053F8" w:rsidR="00C25C54" w:rsidRPr="00DA3AFD" w:rsidRDefault="00C25C54" w:rsidP="00C25C54">
      <w:pPr>
        <w:pStyle w:val="KeinLeerraum"/>
        <w:rPr>
          <w:rFonts w:ascii="Calibri" w:hAnsi="Calibri" w:cs="Calibri"/>
          <w:sz w:val="24"/>
          <w:szCs w:val="24"/>
        </w:rPr>
      </w:pPr>
    </w:p>
    <w:sectPr w:rsidR="00C25C54" w:rsidRPr="00DA3AFD">
      <w:type w:val="continuous"/>
      <w:pgSz w:w="11907" w:h="16839"/>
      <w:pgMar w:top="1701" w:right="1701" w:bottom="170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A2"/>
    <w:rsid w:val="0007300C"/>
    <w:rsid w:val="003F0ED6"/>
    <w:rsid w:val="00512A32"/>
    <w:rsid w:val="00584EFB"/>
    <w:rsid w:val="006F26D3"/>
    <w:rsid w:val="00807729"/>
    <w:rsid w:val="00B078E9"/>
    <w:rsid w:val="00C25C54"/>
    <w:rsid w:val="00DA3AFD"/>
    <w:rsid w:val="00E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52903"/>
  <w15:docId w15:val="{1844F830-E5CA-4C56-9FF3-6F969F93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de-CH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ADB6BD"/>
            <w:right w:val="none" w:sz="0" w:space="0" w:color="auto"/>
          </w:divBdr>
        </w:div>
        <w:div w:id="164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ADB6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Christian Schmid</cp:lastModifiedBy>
  <cp:revision>10</cp:revision>
  <dcterms:created xsi:type="dcterms:W3CDTF">2022-11-18T15:28:00Z</dcterms:created>
  <dcterms:modified xsi:type="dcterms:W3CDTF">2023-02-26T21:43:00Z</dcterms:modified>
</cp:coreProperties>
</file>